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rPr>
          <w:rFonts w:ascii="Open Sans" w:cs="Open Sans" w:eastAsia="Open Sans" w:hAnsi="Open Sans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32"/>
          <w:szCs w:val="32"/>
          <w:rtl w:val="0"/>
        </w:rPr>
        <w:t xml:space="preserve">Save the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rPr>
          <w:rFonts w:ascii="Open Sans" w:cs="Open Sans" w:eastAsia="Open Sans" w:hAnsi="Open Sans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32"/>
          <w:szCs w:val="32"/>
          <w:rtl w:val="0"/>
        </w:rPr>
        <w:t xml:space="preserve">Aftellen naar CityProms…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Zet alvast in je agenda: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23, 24 en 25 juni 2023</w:t>
      </w: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. Want dan kun je weer genieten van het jaarlijkse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CityProms Festival</w:t>
      </w: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after="16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CityProms betekent dat je drie dagen lang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gratis</w:t>
      </w: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 van de concerten op de mooiste plekjes van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Leeuwarden</w:t>
      </w: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 geniet. Met een heleboel klassiek, maar ook jazz, soul, R&amp;B, hafabra en pop en rock.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after="16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Muziekfestival CityProms is kortom de allerbeste reden voor een weekendje Leeuwarden: van vrijdag 23 tot en met zondag 25 juni in hartje Leeuwarden.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after="16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Binnenkort maken we het volledige programma bekend. Volg ons ondertussen op cityproms.nl, facebook.com/cityproms en instagram.com/citypromsleeuwarden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after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after="160" w:lineRule="auto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Heb je een vraag of zou je bijvoorbeeld mee willen doen als vrijwilliger? Stuur dan een e-mail naar </w:t>
      </w:r>
      <w:hyperlink r:id="rId7">
        <w:r w:rsidDel="00000000" w:rsidR="00000000" w:rsidRPr="00000000">
          <w:rPr>
            <w:rFonts w:ascii="Open Sans" w:cs="Open Sans" w:eastAsia="Open Sans" w:hAnsi="Open Sans"/>
            <w:color w:val="0000ff"/>
            <w:u w:val="single"/>
            <w:rtl w:val="0"/>
          </w:rPr>
          <w:t xml:space="preserve">info@cityproms.nl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after="160" w:lineRule="auto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after="160" w:lineRule="auto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pacing w:after="160" w:lineRule="auto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after="16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Noot voor redactie (niet voor publicatie):</w:t>
      </w:r>
    </w:p>
    <w:p w:rsidR="00000000" w:rsidDel="00000000" w:rsidP="00000000" w:rsidRDefault="00000000" w:rsidRPr="00000000" w14:paraId="00000011">
      <w:pPr>
        <w:widowControl w:val="1"/>
        <w:spacing w:after="16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Neem voor meer informatie contact op met Radboud Droog (marketing) via 06-51593635 of radboud@cityproms.nl</w:t>
      </w:r>
    </w:p>
    <w:p w:rsidR="00000000" w:rsidDel="00000000" w:rsidP="00000000" w:rsidRDefault="00000000" w:rsidRPr="00000000" w14:paraId="00000012">
      <w:pPr>
        <w:widowControl w:val="1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Open Sans" w:cs="Open Sans" w:eastAsia="Open Sans" w:hAnsi="Open Sans"/>
          <w:color w:val="1e274a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10" w:orient="portrait"/>
      <w:pgMar w:bottom="1417" w:top="2775" w:left="708" w:right="712" w:header="2948" w:footer="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-708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676332" cy="1571932"/>
          <wp:effectExtent b="0" l="0" r="0" t="0"/>
          <wp:docPr id="2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22000" l="0" r="0" t="0"/>
                  <a:stretch>
                    <a:fillRect/>
                  </a:stretch>
                </pic:blipFill>
                <pic:spPr>
                  <a:xfrm>
                    <a:off x="0" y="0"/>
                    <a:ext cx="7676332" cy="15719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451803</wp:posOffset>
              </wp:positionH>
              <wp:positionV relativeFrom="page">
                <wp:posOffset>1584135</wp:posOffset>
              </wp:positionV>
              <wp:extent cx="6749415" cy="54610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76055" y="3757458"/>
                        <a:ext cx="6739890" cy="45085"/>
                      </a:xfrm>
                      <a:prstGeom prst="rect">
                        <a:avLst/>
                      </a:prstGeom>
                      <a:solidFill>
                        <a:srgbClr val="36A9E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451803</wp:posOffset>
              </wp:positionH>
              <wp:positionV relativeFrom="page">
                <wp:posOffset>1584135</wp:posOffset>
              </wp:positionV>
              <wp:extent cx="6749415" cy="54610"/>
              <wp:effectExtent b="0" l="0" r="0" t="0"/>
              <wp:wrapNone/>
              <wp:docPr id="1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49415" cy="54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5800090</wp:posOffset>
          </wp:positionH>
          <wp:positionV relativeFrom="paragraph">
            <wp:posOffset>-1159763</wp:posOffset>
          </wp:positionV>
          <wp:extent cx="902970" cy="705485"/>
          <wp:effectExtent b="0" l="0" r="0" t="0"/>
          <wp:wrapSquare wrapText="bothSides" distB="0" distT="0" distL="114300" distR="114300"/>
          <wp:docPr id="2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2970" cy="7054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7622</wp:posOffset>
          </wp:positionH>
          <wp:positionV relativeFrom="paragraph">
            <wp:posOffset>-1616074</wp:posOffset>
          </wp:positionV>
          <wp:extent cx="1224915" cy="1219835"/>
          <wp:effectExtent b="0" l="0" r="0" t="0"/>
          <wp:wrapSquare wrapText="bothSides" distB="0" distT="0" distL="114300" distR="114300"/>
          <wp:docPr id="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4915" cy="12198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nl-N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mbria" w:cs="Cambria" w:eastAsia="Cambria" w:hAnsi="Cambria"/>
      <w:sz w:val="56"/>
      <w:szCs w:val="56"/>
    </w:rPr>
  </w:style>
  <w:style w:type="paragraph" w:styleId="Standaard" w:default="1">
    <w:name w:val="Normal"/>
    <w:qFormat w:val="1"/>
    <w:rsid w:val="00596D1F"/>
    <w:rPr>
      <w:rFonts w:eastAsia="Times New Roman" w:cstheme="minorHAnsi"/>
      <w:sz w:val="24"/>
      <w:szCs w:val="24"/>
      <w:lang w:val="nl-NL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lattetekst">
    <w:name w:val="Body Text"/>
    <w:basedOn w:val="Standaard"/>
    <w:uiPriority w:val="1"/>
    <w:qFormat w:val="1"/>
    <w:pPr>
      <w:ind w:left="566"/>
    </w:pPr>
    <w:rPr>
      <w:sz w:val="20"/>
      <w:szCs w:val="20"/>
    </w:rPr>
  </w:style>
  <w:style w:type="paragraph" w:styleId="Lijstalinea">
    <w:name w:val="List Paragraph"/>
    <w:basedOn w:val="Standaard"/>
    <w:uiPriority w:val="1"/>
    <w:qFormat w:val="1"/>
  </w:style>
  <w:style w:type="paragraph" w:styleId="TableParagraph" w:customStyle="1">
    <w:name w:val="Table Paragraph"/>
    <w:basedOn w:val="Standaard"/>
    <w:uiPriority w:val="1"/>
    <w:qFormat w:val="1"/>
  </w:style>
  <w:style w:type="paragraph" w:styleId="Koptekst">
    <w:name w:val="header"/>
    <w:basedOn w:val="Standaard"/>
    <w:link w:val="KoptekstChar"/>
    <w:uiPriority w:val="99"/>
    <w:unhideWhenUsed w:val="1"/>
    <w:rsid w:val="00166344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166344"/>
    <w:rPr>
      <w:rFonts w:ascii="Times New Roman" w:cs="Times New Roman" w:eastAsia="Times New Roman" w:hAnsi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 w:val="1"/>
    <w:rsid w:val="00166344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166344"/>
    <w:rPr>
      <w:rFonts w:ascii="Times New Roman" w:cs="Times New Roman" w:eastAsia="Times New Roman" w:hAnsi="Times New Roman"/>
      <w:lang w:val="nl-NL"/>
    </w:rPr>
  </w:style>
  <w:style w:type="paragraph" w:styleId="Geenafstand">
    <w:name w:val="No Spacing"/>
    <w:uiPriority w:val="1"/>
    <w:qFormat w:val="1"/>
    <w:rsid w:val="00596D1F"/>
    <w:rPr>
      <w:rFonts w:eastAsia="Times New Roman" w:cstheme="minorHAnsi"/>
      <w:sz w:val="24"/>
      <w:szCs w:val="24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 w:val="1"/>
    <w:rsid w:val="00596D1F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596D1F"/>
    <w:rPr>
      <w:rFonts w:asciiTheme="majorHAnsi" w:cstheme="majorBidi" w:eastAsiaTheme="majorEastAsia" w:hAnsiTheme="majorHAnsi"/>
      <w:spacing w:val="-10"/>
      <w:kern w:val="28"/>
      <w:sz w:val="56"/>
      <w:szCs w:val="56"/>
      <w:lang w:val="nl-NL"/>
    </w:rPr>
  </w:style>
  <w:style w:type="paragraph" w:styleId="Normaalweb">
    <w:name w:val="Normal (Web)"/>
    <w:basedOn w:val="Standaard"/>
    <w:uiPriority w:val="99"/>
    <w:semiHidden w:val="1"/>
    <w:unhideWhenUsed w:val="1"/>
    <w:rsid w:val="009F5314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hAnsi="Times New Roman"/>
      <w:lang w:eastAsia="nl-NL"/>
    </w:rPr>
  </w:style>
  <w:style w:type="character" w:styleId="Hyperlink">
    <w:name w:val="Hyperlink"/>
    <w:basedOn w:val="Standaardalinea-lettertype"/>
    <w:uiPriority w:val="99"/>
    <w:unhideWhenUsed w:val="1"/>
    <w:rsid w:val="00BF18B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BF18B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cityproms.n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8up0VFiqMrCSnyig43pvJh8ayg==">AMUW2mXLCtKj6lPqNvkUM0t1osGmN0mYYdzqNf77YOUURKePuCP2HItBPC4qG6lRpceKteHfVh4gOSxeKf7S02BZMAVDrSNANd+NgSvY22SznMqjbC0Yt4c=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2023-04-19T07:48:00Z</dcterms:created>
  <dc:creator>Hedwig Jongsma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2020-04-14T00:00:00Z</vt:filetime>
  </property>
</Properties>
</file>