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Persbericht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Leeuwarden, 12 mei</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z w:val="32"/>
          <w:szCs w:val="32"/>
        </w:rPr>
      </w:pPr>
      <w:r w:rsidDel="00000000" w:rsidR="00000000" w:rsidRPr="00000000">
        <w:rPr>
          <w:sz w:val="32"/>
          <w:szCs w:val="32"/>
          <w:rtl w:val="0"/>
        </w:rPr>
        <w:t xml:space="preserve">Speel zelf mee op CityProms Festival 2023</w:t>
      </w:r>
    </w:p>
    <w:p w:rsidR="00000000" w:rsidDel="00000000" w:rsidP="00000000" w:rsidRDefault="00000000" w:rsidRPr="00000000" w14:paraId="00000007">
      <w:pPr>
        <w:rPr/>
      </w:pPr>
      <w:r w:rsidDel="00000000" w:rsidR="00000000" w:rsidRPr="00000000">
        <w:rPr>
          <w:rtl w:val="0"/>
        </w:rPr>
        <w:t xml:space="preserve">Het is een goed gebruik dat iedere muziekliefhebber mee kan doen op CityProms. Tijdens het komende festival worden daarom weer twee grote voorstellingen gehouden waar iedereen aan mee kan doen. </w:t>
      </w:r>
      <w:r w:rsidDel="00000000" w:rsidR="00000000" w:rsidRPr="00000000">
        <w:rPr>
          <w:b w:val="1"/>
          <w:rtl w:val="0"/>
        </w:rPr>
        <w:t xml:space="preserve">CityProms is op 23, 24 en 25 juni op 12 plaatsen in Leeuwarden</w:t>
      </w: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zoeken zangers om de </w:t>
      </w:r>
      <w:r w:rsidDel="00000000" w:rsidR="00000000" w:rsidRPr="00000000">
        <w:rPr>
          <w:b w:val="1"/>
          <w:rtl w:val="0"/>
        </w:rPr>
        <w:t xml:space="preserve">Canto Ostinato</w:t>
      </w:r>
      <w:r w:rsidDel="00000000" w:rsidR="00000000" w:rsidRPr="00000000">
        <w:rPr>
          <w:rtl w:val="0"/>
        </w:rPr>
        <w:t xml:space="preserve"> van componist Simeon ten Holt te zingen. Samen met het kamerkoor PA’dam zingen zij zondag 25 juni de Canto op het hoofdpodium op het Wilhelminaplein.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Voor het andere community programma zijn we op zoek naar slagwerkers, trompettisten, trombonisten, hoornisten, saxofonisten, fluitisten en tubaïsten én bespelers van andere instrumenten waar je op kan blazen of slaan. Zij sluiten de twaalfde editie spetterend af met een bijzondere versie van Evoke van Genevieve Murphy.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Dat doen ze samen met de musici van </w:t>
      </w:r>
      <w:r w:rsidDel="00000000" w:rsidR="00000000" w:rsidRPr="00000000">
        <w:rPr>
          <w:b w:val="1"/>
          <w:rtl w:val="0"/>
        </w:rPr>
        <w:t xml:space="preserve">neo-fanfare 9x13</w:t>
      </w:r>
      <w:r w:rsidDel="00000000" w:rsidR="00000000" w:rsidRPr="00000000">
        <w:rPr>
          <w:rtl w:val="0"/>
        </w:rPr>
        <w:t xml:space="preserve"> in een 30-minuten durende show vol MontyPython-achtige slapstick, techno, koper en slagwerk. Een grappige voorstelling over een serieus onderwerp: het klimaat. Deelnemers moeten daarom wel een teiltje meenemen, want anders worden de voeten nat… De finale van CityProms is zondag 25 juni, om 19.00 uur. Ook op het Wilhelminaplein.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Wie mee wil doen, kan zich nu aanmelden. En neem gerust een vriend of familielid mee. Op cityproms.nl wordt alles uitgelegd.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spacing w:after="160" w:lineRule="auto"/>
        <w:rPr>
          <w:b w:val="1"/>
        </w:rPr>
      </w:pPr>
      <w:r w:rsidDel="00000000" w:rsidR="00000000" w:rsidRPr="00000000">
        <w:rPr>
          <w:b w:val="1"/>
          <w:rtl w:val="0"/>
        </w:rPr>
        <w:t xml:space="preserve">Noot voor redactie (niet voor publicatie):</w:t>
      </w:r>
    </w:p>
    <w:p w:rsidR="00000000" w:rsidDel="00000000" w:rsidP="00000000" w:rsidRDefault="00000000" w:rsidRPr="00000000" w14:paraId="00000013">
      <w:pPr>
        <w:spacing w:after="160" w:lineRule="auto"/>
        <w:rPr/>
      </w:pPr>
      <w:r w:rsidDel="00000000" w:rsidR="00000000" w:rsidRPr="00000000">
        <w:rPr>
          <w:rtl w:val="0"/>
        </w:rPr>
        <w:t xml:space="preserve">Neem voor meer informatie contact op met Radboud Droog (marketing) via 06-51593635 of radboud@cityproms.nl</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65234F"/>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Geenafstand">
    <w:name w:val="No Spacing"/>
    <w:uiPriority w:val="1"/>
    <w:qFormat w:val="1"/>
    <w:rsid w:val="0065234F"/>
  </w:style>
  <w:style w:type="paragraph" w:styleId="Revisie">
    <w:name w:val="Revision"/>
    <w:hidden w:val="1"/>
    <w:uiPriority w:val="99"/>
    <w:semiHidden w:val="1"/>
    <w:rsid w:val="008B3765"/>
  </w:style>
  <w:style w:type="character" w:styleId="Verwijzingopmerking">
    <w:name w:val="annotation reference"/>
    <w:basedOn w:val="Standaardalinea-lettertype"/>
    <w:uiPriority w:val="99"/>
    <w:semiHidden w:val="1"/>
    <w:unhideWhenUsed w:val="1"/>
    <w:rsid w:val="008B3765"/>
    <w:rPr>
      <w:sz w:val="16"/>
      <w:szCs w:val="16"/>
    </w:rPr>
  </w:style>
  <w:style w:type="paragraph" w:styleId="Tekstopmerking">
    <w:name w:val="annotation text"/>
    <w:basedOn w:val="Standaard"/>
    <w:link w:val="TekstopmerkingChar"/>
    <w:uiPriority w:val="99"/>
    <w:semiHidden w:val="1"/>
    <w:unhideWhenUsed w:val="1"/>
    <w:rsid w:val="008B3765"/>
    <w:rPr>
      <w:sz w:val="20"/>
      <w:szCs w:val="20"/>
    </w:rPr>
  </w:style>
  <w:style w:type="character" w:styleId="TekstopmerkingChar" w:customStyle="1">
    <w:name w:val="Tekst opmerking Char"/>
    <w:basedOn w:val="Standaardalinea-lettertype"/>
    <w:link w:val="Tekstopmerking"/>
    <w:uiPriority w:val="99"/>
    <w:semiHidden w:val="1"/>
    <w:rsid w:val="008B3765"/>
    <w:rPr>
      <w:sz w:val="20"/>
      <w:szCs w:val="20"/>
    </w:rPr>
  </w:style>
  <w:style w:type="paragraph" w:styleId="Onderwerpvanopmerking">
    <w:name w:val="annotation subject"/>
    <w:basedOn w:val="Tekstopmerking"/>
    <w:next w:val="Tekstopmerking"/>
    <w:link w:val="OnderwerpvanopmerkingChar"/>
    <w:uiPriority w:val="99"/>
    <w:semiHidden w:val="1"/>
    <w:unhideWhenUsed w:val="1"/>
    <w:rsid w:val="008B3765"/>
    <w:rPr>
      <w:b w:val="1"/>
      <w:bCs w:val="1"/>
    </w:rPr>
  </w:style>
  <w:style w:type="character" w:styleId="OnderwerpvanopmerkingChar" w:customStyle="1">
    <w:name w:val="Onderwerp van opmerking Char"/>
    <w:basedOn w:val="TekstopmerkingChar"/>
    <w:link w:val="Onderwerpvanopmerking"/>
    <w:uiPriority w:val="99"/>
    <w:semiHidden w:val="1"/>
    <w:rsid w:val="008B3765"/>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BcCf834ZoLv548dCT1UYBilo/A==">AMUW2mXkYKvIRMMqbI117nn8u4sdBey02DZm22wSyVnuft1ccaadTe7aDxnjcdtxbLNAIAh1XSgDdrXvVI5+yQYF9dFPo/Ka4JvYfZqF/uwcz8cvmgHAFg0=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2023-05-02T12:26:00Z</dcterms:created>
  <dc:creator>Microsoft Office User</dc:creator>
</cp:coreProperties>
</file>